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79B19406" w:rsidR="006A6DE4" w:rsidRPr="00D27DD7" w:rsidRDefault="00A21177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21177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EAC68A0" w14:textId="369D16EA" w:rsidR="00520636" w:rsidRPr="00D27DD7" w:rsidRDefault="00520636" w:rsidP="0049146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składane na podstawie art.</w:t>
      </w:r>
      <w:r w:rsidR="00A82C99">
        <w:rPr>
          <w:rFonts w:asciiTheme="minorHAnsi" w:hAnsiTheme="minorHAnsi" w:cstheme="minorHAnsi"/>
          <w:b/>
        </w:rPr>
        <w:t xml:space="preserve"> 125 ust</w:t>
      </w:r>
      <w:r w:rsidR="009230C5">
        <w:rPr>
          <w:rFonts w:asciiTheme="minorHAnsi" w:hAnsiTheme="minorHAnsi" w:cstheme="minorHAnsi"/>
          <w:b/>
        </w:rPr>
        <w:t>.</w:t>
      </w:r>
      <w:r w:rsidR="00A82C99">
        <w:rPr>
          <w:rFonts w:asciiTheme="minorHAnsi" w:hAnsiTheme="minorHAnsi" w:cstheme="minorHAnsi"/>
          <w:b/>
        </w:rPr>
        <w:t xml:space="preserve"> 1</w:t>
      </w:r>
      <w:r w:rsidRPr="00D27DD7">
        <w:rPr>
          <w:rFonts w:asciiTheme="minorHAnsi" w:hAnsiTheme="minorHAnsi" w:cstheme="minorHAnsi"/>
          <w:b/>
        </w:rPr>
        <w:t xml:space="preserve"> </w:t>
      </w:r>
      <w:r w:rsidR="00F63A4D" w:rsidRPr="00F63A4D">
        <w:rPr>
          <w:rFonts w:asciiTheme="minorHAnsi" w:hAnsiTheme="minorHAnsi" w:cstheme="minorHAnsi"/>
          <w:b/>
        </w:rPr>
        <w:t xml:space="preserve">Ustawy z dnia 11 września 2019 r. Prawo zamówień publicznych </w:t>
      </w:r>
      <w:r w:rsidRPr="00D27DD7">
        <w:rPr>
          <w:rFonts w:asciiTheme="minorHAnsi" w:hAnsiTheme="minorHAnsi" w:cstheme="minorHAnsi"/>
          <w:b/>
        </w:rPr>
        <w:t xml:space="preserve">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05B6B725" w:rsidR="00520636" w:rsidRPr="001022FB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1022FB">
        <w:rPr>
          <w:rFonts w:asciiTheme="minorHAnsi" w:hAnsiTheme="minorHAnsi" w:cstheme="minorHAnsi"/>
          <w:b/>
        </w:rPr>
        <w:t xml:space="preserve">DOTYCZĄCE </w:t>
      </w:r>
      <w:r w:rsidR="001022FB" w:rsidRPr="001022FB">
        <w:rPr>
          <w:rFonts w:asciiTheme="minorHAnsi" w:hAnsiTheme="minorHAnsi" w:cstheme="minorHAnsi"/>
          <w:b/>
          <w:bCs/>
        </w:rPr>
        <w:t>NIEPODLEGANIA WYKLUCZENIU ORAZ</w:t>
      </w:r>
      <w:r w:rsidR="001022FB" w:rsidRPr="001022FB">
        <w:rPr>
          <w:rFonts w:asciiTheme="minorHAnsi" w:hAnsiTheme="minorHAnsi" w:cstheme="minorHAnsi"/>
        </w:rPr>
        <w:t xml:space="preserve"> </w:t>
      </w:r>
      <w:r w:rsidRPr="001022FB">
        <w:rPr>
          <w:rFonts w:asciiTheme="minorHAnsi" w:hAnsiTheme="minorHAnsi" w:cstheme="minorHAnsi"/>
          <w:b/>
        </w:rPr>
        <w:t xml:space="preserve">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2A1FF68B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F626E65" w14:textId="0619C988" w:rsidR="00264C12" w:rsidRDefault="00264C12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075B96AF" w14:textId="77777777" w:rsidR="00C04140" w:rsidRPr="008D1C36" w:rsidRDefault="00C04140" w:rsidP="0082085C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FB06AC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0DFC23EA" w14:textId="77777777" w:rsidR="00C04140" w:rsidRPr="008D1C36" w:rsidRDefault="00C04140" w:rsidP="00C04140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EF69915" w14:textId="77777777" w:rsidR="004768F7" w:rsidRDefault="00C04140" w:rsidP="00703090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703090">
        <w:rPr>
          <w:rFonts w:asciiTheme="minorHAnsi" w:hAnsiTheme="minorHAnsi" w:cstheme="minorHAnsi"/>
        </w:rPr>
        <w:t xml:space="preserve">Oświadczam, że </w:t>
      </w:r>
    </w:p>
    <w:p w14:paraId="152CBB42" w14:textId="0EEB10FA" w:rsidR="00121977" w:rsidRPr="007D14A4" w:rsidRDefault="004768F7" w:rsidP="007D14A4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03090" w:rsidRPr="00703090">
        <w:rPr>
          <w:rFonts w:asciiTheme="minorHAnsi" w:hAnsiTheme="minorHAnsi" w:cstheme="minorHAnsi"/>
        </w:rPr>
        <w:t>nie podlegam</w:t>
      </w:r>
      <w:r w:rsidRP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 xml:space="preserve"> wykluczeniu z niniejszego postępowania na podstawie art. 108 ust. 1 Ustawy</w:t>
      </w:r>
      <w:r w:rsid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>Prawo zamówień publicznych,</w:t>
      </w:r>
    </w:p>
    <w:p w14:paraId="52C73A0B" w14:textId="5DCFA646" w:rsidR="00C04140" w:rsidRPr="00121977" w:rsidRDefault="004768F7" w:rsidP="00784443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03090" w:rsidRPr="00703090">
        <w:rPr>
          <w:rFonts w:asciiTheme="minorHAnsi" w:hAnsiTheme="minorHAnsi" w:cstheme="minorHAnsi"/>
        </w:rPr>
        <w:t xml:space="preserve">nie podlegam wykluczeniu z tego powodu, że w stosunku do </w:t>
      </w:r>
      <w:r w:rsidR="00784443">
        <w:rPr>
          <w:rFonts w:asciiTheme="minorHAnsi" w:hAnsiTheme="minorHAnsi" w:cstheme="minorHAnsi"/>
        </w:rPr>
        <w:t xml:space="preserve">podmiotu, który reprezentuję </w:t>
      </w:r>
      <w:r w:rsidR="00703090" w:rsidRPr="00703090">
        <w:rPr>
          <w:rFonts w:asciiTheme="minorHAnsi" w:hAnsiTheme="minorHAnsi" w:cstheme="minorHAnsi"/>
        </w:rPr>
        <w:t>otwarto</w:t>
      </w:r>
      <w:r w:rsidR="00784443">
        <w:rPr>
          <w:rFonts w:asciiTheme="minorHAnsi" w:hAnsiTheme="minorHAnsi" w:cstheme="minorHAnsi"/>
        </w:rPr>
        <w:t xml:space="preserve"> </w:t>
      </w:r>
      <w:r w:rsidR="00703090" w:rsidRPr="004768F7">
        <w:rPr>
          <w:rFonts w:asciiTheme="minorHAnsi" w:hAnsiTheme="minorHAnsi" w:cstheme="minorHAnsi"/>
        </w:rPr>
        <w:t>likwidację, ogłoszono upadłość, aktywami zarządza likwidator lub sąd, zawar</w:t>
      </w:r>
      <w:r w:rsidR="009230C5">
        <w:rPr>
          <w:rFonts w:asciiTheme="minorHAnsi" w:hAnsiTheme="minorHAnsi" w:cstheme="minorHAnsi"/>
        </w:rPr>
        <w:t>to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układ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 xml:space="preserve">z wierzycielami, działalność gospodarcza jest zawieszona albo </w:t>
      </w:r>
      <w:r w:rsidR="009230C5">
        <w:rPr>
          <w:rFonts w:asciiTheme="minorHAnsi" w:hAnsiTheme="minorHAnsi" w:cstheme="minorHAnsi"/>
        </w:rPr>
        <w:t xml:space="preserve">podmiot ten </w:t>
      </w:r>
      <w:r w:rsidR="00703090" w:rsidRPr="00121977">
        <w:rPr>
          <w:rFonts w:asciiTheme="minorHAnsi" w:hAnsiTheme="minorHAnsi" w:cstheme="minorHAnsi"/>
        </w:rPr>
        <w:t>znajduje się w innej tego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rodzaju sytuacji wynikającej z podobnej procedury przewidzianej w przepisach miejsca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wszczęcia tej procedury, to jest na podstawie art. 109 ust. 1 pkt 4 Ustawy Prawa zamówień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Publicznych,</w:t>
      </w:r>
    </w:p>
    <w:p w14:paraId="400A91D6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7089906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68760BE5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3B344D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F655847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DF88A03" w14:textId="77777777" w:rsidR="00C04140" w:rsidRPr="008D1C36" w:rsidRDefault="00C04140" w:rsidP="00C04140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52D3765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94EEC" w14:textId="4FD93108" w:rsidR="00C04140" w:rsidRDefault="00C04140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>podać mającą zastosowanie podstawę).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</w:t>
      </w:r>
      <w:r w:rsidR="001817C1" w:rsidRPr="001817C1">
        <w:rPr>
          <w:rFonts w:asciiTheme="minorHAnsi" w:hAnsiTheme="minorHAnsi" w:cstheme="minorHAnsi"/>
        </w:rPr>
        <w:t xml:space="preserve"> art. 110</w:t>
      </w:r>
      <w:r w:rsidR="001817C1">
        <w:rPr>
          <w:rFonts w:asciiTheme="minorHAnsi" w:hAnsiTheme="minorHAnsi" w:cstheme="minorHAnsi"/>
        </w:rPr>
        <w:t xml:space="preserve"> </w:t>
      </w:r>
      <w:r w:rsidR="001817C1" w:rsidRPr="001817C1">
        <w:rPr>
          <w:rFonts w:asciiTheme="minorHAnsi" w:hAnsiTheme="minorHAnsi" w:cstheme="minorHAnsi"/>
        </w:rPr>
        <w:t xml:space="preserve">ust. 2 </w:t>
      </w:r>
      <w:proofErr w:type="spellStart"/>
      <w:r w:rsidR="001817C1" w:rsidRPr="001817C1">
        <w:rPr>
          <w:rFonts w:asciiTheme="minorHAnsi" w:hAnsiTheme="minorHAnsi" w:cstheme="minorHAnsi"/>
        </w:rPr>
        <w:t>u</w:t>
      </w:r>
      <w:r w:rsidRPr="008D1C36">
        <w:rPr>
          <w:rFonts w:asciiTheme="minorHAnsi" w:hAnsiTheme="minorHAnsi" w:cstheme="minorHAnsi"/>
        </w:rPr>
        <w:t>ustawy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</w:t>
      </w:r>
    </w:p>
    <w:p w14:paraId="5A3AD3C0" w14:textId="7804A41B" w:rsidR="0082085C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p w14:paraId="65189F1C" w14:textId="2A3F4F6A" w:rsidR="0082085C" w:rsidRPr="008D1C36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</w:p>
    <w:p w14:paraId="7FA55A5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6EA8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3E04F3B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F4C4C85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D206C19" w14:textId="484D0C86" w:rsidR="00C04140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EE63F3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3FDFD692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09377091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EE60FC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4AF7A8A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A0E997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3D23236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81316B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F5A55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277E8C66" w14:textId="77777777" w:rsidR="00C04140" w:rsidRPr="002B0D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CDCFE5F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51749C6" w14:textId="77777777" w:rsidR="00C04140" w:rsidRPr="00607073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6975DA7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949ECA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408A7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AFE46A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7E9BB8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CCC06E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A30C199" w14:textId="77777777" w:rsidR="00C04140" w:rsidRPr="006070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B7FFEF3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038D74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2B56713C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E42D95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Specyfikacji Istotnych Warunków Zamówienia</w:t>
      </w:r>
    </w:p>
    <w:p w14:paraId="5598066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470BC2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3EF840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6A9DD0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D9174D8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51E58B77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6E24247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7B984AC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1C791127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B93D7D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057D2E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F5B217A" w14:textId="2BF90F5A" w:rsidR="0046180C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</w:t>
      </w: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76023"/>
    <w:rsid w:val="001817C1"/>
    <w:rsid w:val="001870D0"/>
    <w:rsid w:val="001972B5"/>
    <w:rsid w:val="001A0F49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21177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17e7e1bc-6e8e-420d-8ff7-78b28c12e8e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e2810d2-e612-4918-ae70-6e9b5b91e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24</cp:revision>
  <dcterms:created xsi:type="dcterms:W3CDTF">2021-04-01T07:14:00Z</dcterms:created>
  <dcterms:modified xsi:type="dcterms:W3CDTF">2021-04-29T11:38:00Z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