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pPr>
      <w:r>
        <w:rPr>
          <w:rFonts w:cs="Calibri" w:ascii="Calibri" w:hAnsi="Calibri" w:asciiTheme="minorHAnsi" w:cstheme="minorHAnsi" w:hAnsiTheme="minorHAnsi"/>
          <w:sz w:val="22"/>
          <w:szCs w:val="22"/>
          <w:lang w:val="en-GB"/>
        </w:rPr>
        <w:t>Reference number: ZP/2020/19</w:t>
      </w:r>
    </w:p>
    <w:p>
      <w:pPr>
        <w:pStyle w:val="Normal"/>
        <w:spacing w:lineRule="auto" w:line="271" w:before="0" w:after="120"/>
        <w:ind w:left="0" w:right="0" w:hanging="0"/>
        <w:jc w:val="center"/>
        <w:rPr/>
      </w:pPr>
      <w:r>
        <w:rPr>
          <w:rFonts w:cs="Calibri" w:ascii="Calibri" w:hAnsi="Calibri" w:asciiTheme="minorHAnsi" w:cstheme="minorHAnsi" w:hAnsiTheme="minorHAnsi"/>
          <w:b/>
          <w:lang w:val="en-GB"/>
        </w:rPr>
        <w:t>APPENDIX 7 to SETC</w:t>
      </w:r>
    </w:p>
    <w:p>
      <w:pPr>
        <w:pStyle w:val="Normal"/>
        <w:spacing w:lineRule="auto" w:line="240" w:before="120" w:after="0"/>
        <w:ind w:left="0" w:right="0" w:firstLine="708"/>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0" w:after="0"/>
        <w:ind w:left="0" w:right="0" w:firstLine="708"/>
        <w:jc w:val="right"/>
        <w:rPr/>
      </w:pPr>
      <w:r>
        <w:rPr>
          <w:rFonts w:cs="Calibri" w:ascii="Calibri" w:hAnsi="Calibri" w:asciiTheme="minorHAnsi" w:cstheme="minorHAnsi" w:hAnsiTheme="minorHAnsi"/>
          <w:b/>
          <w:lang w:val="en-GB"/>
        </w:rPr>
        <w:t>Contracting Authority:</w:t>
      </w:r>
    </w:p>
    <w:p>
      <w:pPr>
        <w:pStyle w:val="Normal"/>
        <w:spacing w:lineRule="auto" w:line="240" w:before="0" w:after="0"/>
        <w:ind w:left="0" w:right="0" w:hanging="0"/>
        <w:jc w:val="right"/>
        <w:rPr/>
      </w:pPr>
      <w:r>
        <w:rPr>
          <w:rFonts w:cs="Calibri" w:ascii="Calibri" w:hAnsi="Calibri" w:asciiTheme="minorHAnsi" w:cstheme="minorHAnsi" w:hAnsiTheme="minorHAnsi"/>
          <w:lang w:val="en-GB"/>
        </w:rPr>
        <w:t xml:space="preserve">Solidarity Fund PL </w:t>
      </w:r>
    </w:p>
    <w:p>
      <w:pPr>
        <w:pStyle w:val="Normal"/>
        <w:spacing w:lineRule="auto" w:line="240" w:before="0" w:after="0"/>
        <w:ind w:left="0" w:right="0" w:hanging="0"/>
        <w:jc w:val="right"/>
        <w:rPr/>
      </w:pPr>
      <w:r>
        <w:rPr>
          <w:rFonts w:cs="Calibri" w:ascii="Calibri" w:hAnsi="Calibri" w:asciiTheme="minorHAnsi" w:cstheme="minorHAnsi" w:hAnsiTheme="minorHAnsi"/>
          <w:lang w:val="en-GB"/>
        </w:rPr>
        <w:t>02-482 Warszawa, ul. Wołodyjowskiego 69a</w:t>
      </w:r>
    </w:p>
    <w:p>
      <w:pPr>
        <w:pStyle w:val="Normal"/>
        <w:spacing w:lineRule="auto" w:line="240" w:before="0" w:after="0"/>
        <w:ind w:left="0" w:right="0" w:hanging="0"/>
        <w:jc w:val="right"/>
        <w:rPr>
          <w:b w:val="false"/>
          <w:b w:val="false"/>
          <w:bCs w:val="false"/>
        </w:rPr>
      </w:pPr>
      <w:r>
        <w:rPr>
          <w:rFonts w:cs="Calibri" w:ascii="Calibri" w:hAnsi="Calibri" w:asciiTheme="minorHAnsi" w:cstheme="minorHAnsi" w:hAnsiTheme="minorHAnsi"/>
          <w:b w:val="false"/>
          <w:bCs w:val="false"/>
          <w:lang w:val="en-GB"/>
        </w:rPr>
        <w:t>NIP: 526-226-42-92, REGON: 012345095</w:t>
      </w:r>
    </w:p>
    <w:p>
      <w:pPr>
        <w:pStyle w:val="Normal"/>
        <w:spacing w:lineRule="auto" w:line="240" w:before="120" w:after="0"/>
        <w:ind w:left="45" w:right="0" w:firstLine="6"/>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120" w:after="0"/>
        <w:ind w:left="45" w:right="0" w:firstLine="6"/>
        <w:rPr>
          <w:rFonts w:ascii="Calibri" w:hAnsi="Calibri" w:cs="Calibri" w:asciiTheme="minorHAnsi" w:cstheme="minorHAnsi" w:hAnsiTheme="minorHAnsi"/>
          <w:b/>
          <w:b/>
          <w:lang w:val="en-GB"/>
        </w:rPr>
      </w:pPr>
      <w:r>
        <w:rPr>
          <w:rFonts w:cs="Calibri" w:cstheme="minorHAnsi" w:ascii="Calibri" w:hAnsi="Calibri"/>
          <w:b/>
          <w:lang w:val="en-GB"/>
        </w:rPr>
      </w:r>
    </w:p>
    <w:p>
      <w:pPr>
        <w:pStyle w:val="Normal"/>
        <w:rPr/>
      </w:pPr>
      <w:r>
        <w:rPr>
          <w:rFonts w:cs="Calibri" w:ascii="Calibri" w:hAnsi="Calibri" w:asciiTheme="minorHAnsi" w:cstheme="minorHAnsi" w:hAnsiTheme="minorHAnsi"/>
          <w:b/>
          <w:sz w:val="24"/>
          <w:szCs w:val="24"/>
          <w:lang w:val="en-GB"/>
        </w:rPr>
        <w:t>List of persons to be involved in the contract performance on the part of the Economic Operator</w:t>
      </w:r>
    </w:p>
    <w:p>
      <w:pPr>
        <w:pStyle w:val="Normal"/>
        <w:spacing w:lineRule="auto" w:line="240" w:before="120" w:after="0"/>
        <w:ind w:left="45" w:right="0" w:firstLine="6"/>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120" w:after="0"/>
        <w:ind w:left="45" w:right="0" w:firstLine="6"/>
        <w:rPr/>
      </w:pPr>
      <w:r>
        <w:rPr>
          <w:rFonts w:cs="Calibri" w:ascii="Calibri" w:hAnsi="Calibri" w:asciiTheme="minorHAnsi" w:cstheme="minorHAnsi" w:hAnsiTheme="minorHAnsi"/>
          <w:b/>
          <w:lang w:val="en-GB"/>
        </w:rPr>
        <w:t>Economic Operator:</w:t>
      </w:r>
    </w:p>
    <w:p>
      <w:pPr>
        <w:pStyle w:val="Normal"/>
        <w:spacing w:lineRule="auto" w:line="240" w:before="0" w:after="0"/>
        <w:ind w:left="45" w:right="0" w:firstLine="6"/>
        <w:rPr/>
      </w:pPr>
      <w:r>
        <w:rPr>
          <w:rFonts w:cs="Calibri" w:ascii="Calibri" w:hAnsi="Calibri" w:asciiTheme="minorHAnsi" w:cstheme="minorHAnsi" w:hAnsiTheme="minorHAnsi"/>
          <w:lang w:val="en-GB"/>
        </w:rPr>
        <w:t>…………………………………………………………………………</w:t>
      </w:r>
    </w:p>
    <w:p>
      <w:pPr>
        <w:pStyle w:val="Normal"/>
        <w:spacing w:lineRule="auto" w:line="240" w:before="0" w:after="0"/>
        <w:ind w:left="45" w:right="0" w:firstLine="6"/>
        <w:rPr/>
      </w:pPr>
      <w:r>
        <w:rPr>
          <w:rFonts w:cs="Calibri" w:ascii="Calibri" w:hAnsi="Calibri" w:asciiTheme="minorHAnsi" w:cstheme="minorHAnsi" w:hAnsiTheme="minorHAnsi"/>
          <w:i/>
          <w:lang w:val="en-GB"/>
        </w:rPr>
        <w:t>(Full name/company, address, NIP/PESEL, KRS/CEiDG, as relevant)</w:t>
      </w:r>
    </w:p>
    <w:p>
      <w:pPr>
        <w:pStyle w:val="Normal"/>
        <w:spacing w:lineRule="auto" w:line="240" w:before="120" w:after="0"/>
        <w:ind w:left="45" w:right="0" w:firstLine="6"/>
        <w:rPr/>
      </w:pPr>
      <w:r>
        <w:rPr>
          <w:rFonts w:cs="Calibri" w:ascii="Calibri" w:hAnsi="Calibri" w:asciiTheme="minorHAnsi" w:cstheme="minorHAnsi" w:hAnsiTheme="minorHAnsi"/>
          <w:u w:val="single"/>
          <w:lang w:val="en-GB"/>
        </w:rPr>
        <w:t>represented by:</w:t>
      </w:r>
    </w:p>
    <w:p>
      <w:pPr>
        <w:pStyle w:val="Normal"/>
        <w:spacing w:lineRule="auto" w:line="240" w:before="0" w:after="0"/>
        <w:ind w:left="45" w:right="0" w:firstLine="6"/>
        <w:rPr/>
      </w:pPr>
      <w:r>
        <w:rPr>
          <w:rFonts w:cs="Calibri" w:ascii="Calibri" w:hAnsi="Calibri" w:asciiTheme="minorHAnsi" w:cstheme="minorHAnsi" w:hAnsiTheme="minorHAnsi"/>
          <w:lang w:val="en-GB"/>
        </w:rPr>
        <w:t>…………………………………………………………………………</w:t>
      </w:r>
    </w:p>
    <w:p>
      <w:pPr>
        <w:pStyle w:val="Normal"/>
        <w:spacing w:lineRule="auto" w:line="240" w:before="0" w:after="0"/>
        <w:ind w:left="45" w:right="0" w:firstLine="6"/>
        <w:rPr/>
      </w:pPr>
      <w:r>
        <w:rPr>
          <w:rFonts w:cs="Calibri" w:ascii="Calibri" w:hAnsi="Calibri" w:asciiTheme="minorHAnsi" w:cstheme="minorHAnsi" w:hAnsiTheme="minorHAnsi"/>
          <w:b/>
          <w:i/>
          <w:sz w:val="18"/>
          <w:szCs w:val="18"/>
          <w:lang w:val="en-GB"/>
        </w:rPr>
        <w:t>(Name, surname, position/the basis for representation)</w:t>
      </w:r>
    </w:p>
    <w:p>
      <w:pPr>
        <w:pStyle w:val="Normal"/>
        <w:spacing w:lineRule="auto" w:line="240" w:before="120" w:after="0"/>
        <w:ind w:left="0" w:right="0" w:hanging="0"/>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bela-Siatka"/>
        <w:tblW w:w="9634" w:type="dxa"/>
        <w:jc w:val="left"/>
        <w:tblInd w:w="0" w:type="dxa"/>
        <w:tblCellMar>
          <w:top w:w="0" w:type="dxa"/>
          <w:left w:w="108" w:type="dxa"/>
          <w:bottom w:w="0" w:type="dxa"/>
          <w:right w:w="108" w:type="dxa"/>
        </w:tblCellMar>
        <w:tblLook w:val="04a0" w:noVBand="1" w:noHBand="0" w:lastColumn="0" w:firstColumn="1" w:lastRow="0" w:firstRow="1"/>
      </w:tblPr>
      <w:tblGrid>
        <w:gridCol w:w="911"/>
        <w:gridCol w:w="2521"/>
        <w:gridCol w:w="6202"/>
      </w:tblGrid>
      <w:tr>
        <w:trPr/>
        <w:tc>
          <w:tcPr>
            <w:tcW w:w="911" w:type="dxa"/>
            <w:tcBorders/>
            <w:shd w:fill="auto" w:val="clear"/>
          </w:tcPr>
          <w:p>
            <w:pPr>
              <w:pStyle w:val="Normal"/>
              <w:spacing w:lineRule="auto" w:line="240" w:before="0" w:after="0"/>
              <w:rPr/>
            </w:pPr>
            <w:r>
              <w:rPr>
                <w:rFonts w:cs="Calibri" w:ascii="Calibri" w:hAnsi="Calibri" w:asciiTheme="minorHAnsi" w:cstheme="minorHAnsi" w:hAnsiTheme="minorHAnsi"/>
                <w:sz w:val="24"/>
                <w:szCs w:val="24"/>
                <w:lang w:val="en-GB"/>
              </w:rPr>
              <w:t>No.</w:t>
            </w:r>
          </w:p>
        </w:tc>
        <w:tc>
          <w:tcPr>
            <w:tcW w:w="2521" w:type="dxa"/>
            <w:tcBorders/>
            <w:shd w:fill="auto" w:val="clear"/>
          </w:tcPr>
          <w:p>
            <w:pPr>
              <w:pStyle w:val="Normal"/>
              <w:spacing w:lineRule="auto" w:line="240" w:before="0" w:after="0"/>
              <w:rPr/>
            </w:pPr>
            <w:r>
              <w:rPr>
                <w:rFonts w:cs="Calibri" w:ascii="Calibri" w:hAnsi="Calibri" w:asciiTheme="minorHAnsi" w:cstheme="minorHAnsi" w:hAnsiTheme="minorHAnsi"/>
                <w:sz w:val="24"/>
                <w:szCs w:val="24"/>
                <w:lang w:val="en-GB"/>
              </w:rPr>
              <w:t xml:space="preserve">Name and Surname </w:t>
            </w:r>
          </w:p>
        </w:tc>
        <w:tc>
          <w:tcPr>
            <w:tcW w:w="6202" w:type="dxa"/>
            <w:tcBorders/>
            <w:shd w:fill="auto" w:val="clear"/>
          </w:tcPr>
          <w:p>
            <w:pPr>
              <w:pStyle w:val="Normal"/>
              <w:spacing w:lineRule="auto" w:line="240" w:before="0" w:after="0"/>
              <w:rPr/>
            </w:pPr>
            <w:r>
              <w:rPr>
                <w:rFonts w:cs="Calibri" w:ascii="Calibri" w:hAnsi="Calibri" w:asciiTheme="minorHAnsi" w:cstheme="minorHAnsi" w:hAnsiTheme="minorHAnsi"/>
                <w:sz w:val="24"/>
                <w:szCs w:val="24"/>
                <w:lang w:val="en-GB"/>
              </w:rPr>
              <w:t xml:space="preserve">Role in the Contract Performance </w:t>
            </w:r>
          </w:p>
        </w:tc>
      </w:tr>
      <w:tr>
        <w:trPr/>
        <w:tc>
          <w:tcPr>
            <w:tcW w:w="91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252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6202"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r>
      <w:tr>
        <w:trPr/>
        <w:tc>
          <w:tcPr>
            <w:tcW w:w="91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252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6202"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r>
      <w:tr>
        <w:trPr/>
        <w:tc>
          <w:tcPr>
            <w:tcW w:w="91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252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6202"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r>
      <w:tr>
        <w:trPr/>
        <w:tc>
          <w:tcPr>
            <w:tcW w:w="91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252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6202"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r>
      <w:tr>
        <w:trPr/>
        <w:tc>
          <w:tcPr>
            <w:tcW w:w="91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252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6202"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r>
      <w:tr>
        <w:trPr/>
        <w:tc>
          <w:tcPr>
            <w:tcW w:w="91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252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6202"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r>
      <w:tr>
        <w:trPr/>
        <w:tc>
          <w:tcPr>
            <w:tcW w:w="91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2521"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c>
          <w:tcPr>
            <w:tcW w:w="6202" w:type="dxa"/>
            <w:tcBorders/>
            <w:shd w:fill="auto" w:val="clear"/>
          </w:tcPr>
          <w:p>
            <w:pPr>
              <w:pStyle w:val="Normal"/>
              <w:spacing w:lineRule="auto" w:line="240" w:before="0" w:after="0"/>
              <w:rPr>
                <w:rFonts w:ascii="Calibri" w:hAnsi="Calibri" w:cs="Calibri" w:asciiTheme="minorHAnsi" w:cstheme="minorHAnsi" w:hAnsiTheme="minorHAnsi"/>
                <w:sz w:val="24"/>
                <w:szCs w:val="24"/>
              </w:rPr>
            </w:pPr>
            <w:r>
              <w:rPr>
                <w:rFonts w:cs="Calibri" w:cstheme="minorHAnsi" w:ascii="Calibri" w:hAnsi="Calibri"/>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BodyText2"/>
        <w:numPr>
          <w:ilvl w:val="0"/>
          <w:numId w:val="1"/>
        </w:numPr>
        <w:spacing w:lineRule="exact" w:line="240" w:before="0" w:after="240"/>
        <w:jc w:val="both"/>
        <w:rPr/>
      </w:pPr>
      <w:r>
        <w:rPr>
          <w:rFonts w:cs="Calibri" w:ascii="Calibri" w:hAnsi="Calibri" w:asciiTheme="minorHAnsi" w:cstheme="minorHAnsi" w:hAnsiTheme="minorHAnsi"/>
          <w:sz w:val="18"/>
          <w:szCs w:val="18"/>
          <w:lang w:val="en-GB"/>
        </w:rPr>
        <w:t xml:space="preserve">I/We hereby declare that I/we have fulfilled an obligation to provide information, set out in Article 13 or Article 14 of the </w:t>
      </w:r>
      <w:r>
        <w:rPr>
          <w:rFonts w:cs="Segoe UI" w:ascii="Calibri" w:hAnsi="Calibri" w:asciiTheme="minorHAnsi" w:hAnsiTheme="minorHAnsi"/>
          <w:sz w:val="18"/>
          <w:szCs w:val="18"/>
          <w:shd w:fill="FFFFFF" w:val="clear"/>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Pr>
          <w:rFonts w:cs="Calibri" w:ascii="Calibri" w:hAnsi="Calibri" w:asciiTheme="minorHAnsi" w:cstheme="minorHAnsi" w:hAnsiTheme="minorHAnsi"/>
          <w:sz w:val="18"/>
          <w:szCs w:val="18"/>
          <w:lang w:val="en-GB"/>
        </w:rPr>
        <w:t>to natural persons whose personal data have been acquired directly (employees, contractors) or indirectly (third parties) and made available for the purpose of applying for the public contract award in this procurement procedure.</w:t>
      </w:r>
    </w:p>
    <w:p>
      <w:pPr>
        <w:pStyle w:val="Normal"/>
        <w:numPr>
          <w:ilvl w:val="0"/>
          <w:numId w:val="0"/>
        </w:numPr>
        <w:tabs>
          <w:tab w:val="clear" w:pos="708"/>
          <w:tab w:val="left" w:pos="6430" w:leader="none"/>
        </w:tabs>
        <w:ind w:left="403" w:right="230" w:hanging="0"/>
        <w:rPr/>
      </w:pPr>
      <w:r>
        <w:rPr>
          <w:rFonts w:cs="Calibri" w:ascii="Calibri" w:hAnsi="Calibri" w:asciiTheme="minorHAnsi" w:cstheme="minorHAnsi" w:hAnsiTheme="minorHAnsi"/>
          <w:sz w:val="24"/>
          <w:szCs w:val="24"/>
          <w:lang w:val="en-GB"/>
        </w:rPr>
        <w:tab/>
      </w:r>
    </w:p>
    <w:p>
      <w:pPr>
        <w:pStyle w:val="Normal"/>
        <w:numPr>
          <w:ilvl w:val="0"/>
          <w:numId w:val="0"/>
        </w:numPr>
        <w:spacing w:lineRule="exact" w:line="240" w:before="0" w:after="240"/>
        <w:ind w:left="4896" w:right="230" w:hanging="0"/>
        <w:jc w:val="center"/>
        <w:rPr/>
      </w:pPr>
      <w:r>
        <w:rPr>
          <w:rFonts w:cs="Calibri" w:ascii="Calibri" w:hAnsi="Calibri" w:asciiTheme="minorHAnsi" w:cstheme="minorHAnsi" w:hAnsiTheme="minorHAnsi"/>
          <w:b w:val="false"/>
          <w:bCs w:val="false"/>
          <w:sz w:val="24"/>
          <w:szCs w:val="24"/>
          <w:lang w:val="en-GB"/>
        </w:rPr>
        <w:t>(D</w:t>
      </w:r>
      <w:bookmarkStart w:id="0" w:name="_GoBack"/>
      <w:bookmarkEnd w:id="0"/>
      <w:r>
        <w:rPr>
          <w:rFonts w:cs="Calibri" w:ascii="Calibri" w:hAnsi="Calibri" w:asciiTheme="minorHAnsi" w:cstheme="minorHAnsi" w:hAnsiTheme="minorHAnsi"/>
          <w:b w:val="false"/>
          <w:bCs w:val="false"/>
          <w:sz w:val="24"/>
          <w:szCs w:val="24"/>
          <w:lang w:val="en-GB"/>
        </w:rPr>
        <w:t xml:space="preserve">ate, name and surname, and signature </w:t>
      </w:r>
      <w:r>
        <w:rPr>
          <w:rStyle w:val="Tlidtranslation"/>
          <w:rFonts w:cs="Calibri" w:ascii="Calibri" w:hAnsi="Calibri" w:asciiTheme="minorHAnsi" w:hAnsiTheme="minorHAnsi"/>
          <w:b w:val="false"/>
          <w:bCs w:val="false"/>
          <w:sz w:val="24"/>
          <w:szCs w:val="24"/>
          <w:lang w:val="en"/>
        </w:rPr>
        <w:t>of a person authorized to represent the Economic Operator</w:t>
      </w:r>
      <w:r>
        <w:rPr>
          <w:rFonts w:cs="Calibri" w:ascii="Calibri" w:hAnsi="Calibri" w:asciiTheme="minorHAnsi" w:cstheme="minorHAnsi" w:hAnsiTheme="minorHAnsi"/>
          <w:b w:val="false"/>
          <w:bCs w:val="false"/>
          <w:sz w:val="24"/>
          <w:szCs w:val="24"/>
          <w:lang w:val="en-GB"/>
        </w:rPr>
        <w:t>)</w:t>
      </w:r>
    </w:p>
    <w:p>
      <w:pPr>
        <w:pStyle w:val="Normal"/>
        <w:spacing w:lineRule="auto" w:line="240" w:before="120" w:after="0"/>
        <w:ind w:left="0" w:right="0" w:hanging="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3467040"/>
    </w:sdtPr>
    <w:sdtContent>
      <w:p>
        <w:pPr>
          <w:pStyle w:val="Stopka"/>
          <w:jc w:val="right"/>
          <w:rPr/>
        </w:pPr>
        <w:r>
          <w:rPr/>
          <w:fldChar w:fldCharType="begin"/>
        </w:r>
        <w:r>
          <w:rPr/>
          <w:instrText> PAGE </w:instrText>
        </w:r>
        <w:r>
          <w:rPr/>
          <w:fldChar w:fldCharType="separate"/>
        </w:r>
        <w:r>
          <w:rPr/>
          <w:t>1</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971550" cy="69342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18"/>
        <w:b w:val="false"/>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4b20"/>
    <w:pPr>
      <w:widowControl/>
      <w:bidi w:val="0"/>
      <w:spacing w:lineRule="auto" w:line="266" w:before="0" w:after="5"/>
      <w:ind w:left="43" w:right="230" w:firstLine="4"/>
      <w:jc w:val="both"/>
    </w:pPr>
    <w:rPr>
      <w:rFonts w:ascii="Times New Roman" w:hAnsi="Times New Roman" w:eastAsia="Times New Roman" w:cs="Times New Roman"/>
      <w:color w:val="000000"/>
      <w:kern w:val="0"/>
      <w:sz w:val="22"/>
      <w:szCs w:val="22"/>
      <w:lang w:val="pl-PL" w:eastAsia="pl-PL" w:bidi="ar-SA"/>
    </w:rPr>
  </w:style>
  <w:style w:type="paragraph" w:styleId="Nagwek1">
    <w:name w:val="Heading 1"/>
    <w:basedOn w:val="Normal"/>
    <w:next w:val="Normal"/>
    <w:link w:val="Nagwek1Znak"/>
    <w:uiPriority w:val="9"/>
    <w:qFormat/>
    <w:rsid w:val="00630305"/>
    <w:pPr>
      <w:keepNext w:val="true"/>
      <w:keepLines/>
      <w:widowControl/>
      <w:bidi w:val="0"/>
      <w:spacing w:before="0" w:after="280"/>
      <w:ind w:left="53" w:right="230" w:hanging="10"/>
      <w:jc w:val="center"/>
      <w:outlineLvl w:val="0"/>
    </w:pPr>
    <w:rPr>
      <w:rFonts w:ascii="Times New Roman" w:hAnsi="Times New Roman" w:eastAsia="Times New Roman" w:cs="Times New Roman"/>
      <w:color w:val="000000"/>
      <w:lang w:eastAsia="pl-PL"/>
    </w:rPr>
  </w:style>
  <w:style w:type="paragraph" w:styleId="Nagwek2">
    <w:name w:val="Heading 2"/>
    <w:basedOn w:val="Normal"/>
    <w:next w:val="Normal"/>
    <w:link w:val="Nagwek2Znak"/>
    <w:uiPriority w:val="9"/>
    <w:semiHidden/>
    <w:unhideWhenUsed/>
    <w:qFormat/>
    <w:rsid w:val="00960bc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7461cd"/>
    <w:rPr/>
  </w:style>
  <w:style w:type="character" w:styleId="StopkaZnak" w:customStyle="1">
    <w:name w:val="Stopka Znak"/>
    <w:basedOn w:val="DefaultParagraphFont"/>
    <w:link w:val="Stopka"/>
    <w:uiPriority w:val="99"/>
    <w:qFormat/>
    <w:rsid w:val="007461cd"/>
    <w:rPr/>
  </w:style>
  <w:style w:type="character" w:styleId="TekstdymkaZnak" w:customStyle="1">
    <w:name w:val="Tekst dymka Znak"/>
    <w:basedOn w:val="DefaultParagraphFont"/>
    <w:link w:val="Tekstdymka"/>
    <w:uiPriority w:val="99"/>
    <w:semiHidden/>
    <w:qFormat/>
    <w:rsid w:val="007461cd"/>
    <w:rPr>
      <w:rFonts w:ascii="Segoe UI" w:hAnsi="Segoe UI" w:cs="Segoe UI"/>
      <w:sz w:val="18"/>
      <w:szCs w:val="18"/>
    </w:rPr>
  </w:style>
  <w:style w:type="character" w:styleId="Nagwek1Znak" w:customStyle="1">
    <w:name w:val="Nagłówek 1 Znak"/>
    <w:basedOn w:val="DefaultParagraphFont"/>
    <w:link w:val="Nagwek1"/>
    <w:uiPriority w:val="9"/>
    <w:qFormat/>
    <w:rsid w:val="00630305"/>
    <w:rPr>
      <w:rFonts w:ascii="Times New Roman" w:hAnsi="Times New Roman" w:eastAsia="Times New Roman" w:cs="Times New Roman"/>
      <w:color w:val="000000"/>
      <w:lang w:eastAsia="pl-PL"/>
    </w:rPr>
  </w:style>
  <w:style w:type="character" w:styleId="Nagwek2Znak" w:customStyle="1">
    <w:name w:val="Nagłówek 2 Znak"/>
    <w:basedOn w:val="DefaultParagraphFont"/>
    <w:link w:val="Nagwek2"/>
    <w:uiPriority w:val="9"/>
    <w:semiHidden/>
    <w:qFormat/>
    <w:rsid w:val="00960bcb"/>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Czeinternetowe">
    <w:name w:val="Łącze internetowe"/>
    <w:basedOn w:val="DefaultParagraphFont"/>
    <w:uiPriority w:val="99"/>
    <w:unhideWhenUsed/>
    <w:rsid w:val="00855f1b"/>
    <w:rPr>
      <w:color w:val="0563C1" w:themeColor="hyperlink"/>
      <w:u w:val="single"/>
    </w:rPr>
  </w:style>
  <w:style w:type="character" w:styleId="UnresolvedMention">
    <w:name w:val="Unresolved Mention"/>
    <w:basedOn w:val="DefaultParagraphFont"/>
    <w:uiPriority w:val="99"/>
    <w:semiHidden/>
    <w:unhideWhenUsed/>
    <w:qFormat/>
    <w:rsid w:val="00855f1b"/>
    <w:rPr>
      <w:color w:val="605E5C"/>
      <w:shd w:fill="E1DFDD" w:val="clear"/>
    </w:rPr>
  </w:style>
  <w:style w:type="character" w:styleId="Tekstpodstawowy2Znak" w:customStyle="1">
    <w:name w:val="Tekst podstawowy 2 Znak"/>
    <w:basedOn w:val="DefaultParagraphFont"/>
    <w:link w:val="Tekstpodstawowy2"/>
    <w:uiPriority w:val="99"/>
    <w:qFormat/>
    <w:rsid w:val="002001c8"/>
    <w:rPr>
      <w:rFonts w:ascii="Times New Roman" w:hAnsi="Times New Roman" w:eastAsia="Times New Roman" w:cs="Times New Roman"/>
      <w:sz w:val="24"/>
      <w:szCs w:val="24"/>
      <w:lang w:eastAsia="pl-PL"/>
    </w:rPr>
  </w:style>
  <w:style w:type="character" w:styleId="ListLabel1">
    <w:name w:val="ListLabel 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
    <w:name w:val="ListLabel 1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9">
    <w:name w:val="ListLabel 1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0">
    <w:name w:val="ListLabel 1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
    <w:name w:val="ListLabel 1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2">
    <w:name w:val="ListLabel 172"/>
    <w:qFormat/>
    <w:rPr>
      <w:b/>
    </w:rPr>
  </w:style>
  <w:style w:type="character" w:styleId="ListLabel173">
    <w:name w:val="ListLabel 173"/>
    <w:qFormat/>
    <w:rPr>
      <w:rFonts w:cs="Times New Roman"/>
      <w:b w:val="false"/>
      <w:sz w:val="18"/>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Tlidtranslation">
    <w:name w:val="tlid-translation"/>
    <w:basedOn w:val="DefaultParagraphFont"/>
    <w:qFormat/>
    <w:rPr/>
  </w:style>
  <w:style w:type="character" w:styleId="ListLabel182">
    <w:name w:val="ListLabel 182"/>
    <w:qFormat/>
    <w:rPr>
      <w:rFonts w:cs="Times New Roman"/>
      <w:b w:val="false"/>
      <w:sz w:val="18"/>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Arial Unicode MS"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Gwka">
    <w:name w:val="Header"/>
    <w:basedOn w:val="Normal"/>
    <w:link w:val="NagwekZnak"/>
    <w:uiPriority w:val="99"/>
    <w:unhideWhenUsed/>
    <w:rsid w:val="007461c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461cd"/>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7461cd"/>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90c95"/>
    <w:pPr>
      <w:spacing w:before="0" w:after="5"/>
      <w:ind w:left="720" w:right="230" w:firstLine="4"/>
      <w:contextualSpacing/>
    </w:pPr>
    <w:rPr/>
  </w:style>
  <w:style w:type="paragraph" w:styleId="NormalWeb">
    <w:name w:val="Normal (Web)"/>
    <w:basedOn w:val="Normal"/>
    <w:uiPriority w:val="99"/>
    <w:qFormat/>
    <w:rsid w:val="006a6de4"/>
    <w:pPr>
      <w:spacing w:lineRule="auto" w:line="240" w:before="100" w:after="100"/>
      <w:ind w:left="0" w:right="0" w:hanging="0"/>
      <w:jc w:val="left"/>
    </w:pPr>
    <w:rPr>
      <w:color w:val="auto"/>
      <w:sz w:val="24"/>
      <w:szCs w:val="20"/>
    </w:rPr>
  </w:style>
  <w:style w:type="paragraph" w:styleId="BodyText2">
    <w:name w:val="Body Text 2"/>
    <w:basedOn w:val="Normal"/>
    <w:link w:val="Tekstpodstawowy2Znak"/>
    <w:uiPriority w:val="99"/>
    <w:qFormat/>
    <w:rsid w:val="002001c8"/>
    <w:pPr>
      <w:spacing w:lineRule="auto" w:line="480" w:before="0" w:after="120"/>
      <w:ind w:left="0" w:right="0" w:hanging="0"/>
      <w:jc w:val="left"/>
    </w:pPr>
    <w:rPr>
      <w:color w:val="auto"/>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834b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FE60-C5DF-47B4-BAB6-4AD05EBEE2DD}">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e1e20224-2a4e-4070-ae7f-22336ca4b51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AB46407C-C2F8-4163-99A5-853140F9259E}"/>
</file>

<file path=docProps/app.xml><?xml version="1.0" encoding="utf-8"?>
<Properties xmlns="http://schemas.openxmlformats.org/officeDocument/2006/extended-properties" xmlns:vt="http://schemas.openxmlformats.org/officeDocument/2006/docPropsVTypes">
  <Template>Normal</Template>
  <TotalTime>3</TotalTime>
  <Application>LibreOffice_Vanilla/6.1.3.5$MacOSX_X86_64 LibreOffice_project/15843ed45a7b807506f7cf3529f9e15dd77e4b8b</Application>
  <Pages>1</Pages>
  <Words>183</Words>
  <Characters>1088</Characters>
  <CharactersWithSpaces>1255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
  <cp:revision>5</cp:revision>
  <dcterms:created xsi:type="dcterms:W3CDTF">2020-07-31T09:17:00Z</dcterms:created>
  <dcterms:modified xsi:type="dcterms:W3CDTF">2020-08-19T13:33:40Z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0x01010035F40006D8DD164C8FDFC75C2DE16C84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